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40D" w:rsidRPr="00EE540D" w:rsidRDefault="00EE540D" w:rsidP="00EE540D">
      <w:pPr>
        <w:pStyle w:val="a5"/>
        <w:widowControl/>
        <w:spacing w:line="480" w:lineRule="auto"/>
        <w:rPr>
          <w:rFonts w:ascii="仿宋_GB2312" w:eastAsia="仿宋_GB2312" w:hAnsi="Times New Roman"/>
          <w:b/>
        </w:rPr>
      </w:pPr>
      <w:r w:rsidRPr="00EE540D">
        <w:rPr>
          <w:rFonts w:ascii="仿宋_GB2312" w:eastAsia="仿宋_GB2312" w:hAnsi="Times New Roman" w:hint="eastAsia"/>
          <w:b/>
        </w:rPr>
        <w:t>附件2</w:t>
      </w:r>
    </w:p>
    <w:p w:rsidR="00F82208" w:rsidRDefault="00F82208" w:rsidP="00EE540D">
      <w:pPr>
        <w:pStyle w:val="a5"/>
        <w:widowControl/>
        <w:spacing w:line="480" w:lineRule="auto"/>
        <w:jc w:val="center"/>
        <w:rPr>
          <w:rFonts w:ascii="仿宋_GB2312" w:eastAsia="仿宋_GB2312" w:hAnsi="Times New Roman"/>
          <w:b/>
          <w:sz w:val="36"/>
          <w:szCs w:val="36"/>
        </w:rPr>
      </w:pPr>
    </w:p>
    <w:p w:rsidR="00EE540D" w:rsidRDefault="00EE540D" w:rsidP="00EE540D">
      <w:pPr>
        <w:pStyle w:val="a5"/>
        <w:widowControl/>
        <w:spacing w:line="480" w:lineRule="auto"/>
        <w:jc w:val="center"/>
        <w:rPr>
          <w:rFonts w:ascii="仿宋_GB2312" w:eastAsia="仿宋_GB2312" w:hAnsi="Times New Roman"/>
          <w:b/>
          <w:sz w:val="36"/>
          <w:szCs w:val="36"/>
        </w:rPr>
      </w:pPr>
      <w:r>
        <w:rPr>
          <w:rFonts w:ascii="仿宋_GB2312" w:eastAsia="仿宋_GB2312" w:hAnsi="Times New Roman" w:hint="eastAsia"/>
          <w:b/>
          <w:sz w:val="36"/>
          <w:szCs w:val="36"/>
        </w:rPr>
        <w:t>太原理工大学</w:t>
      </w:r>
      <w:r w:rsidRPr="00260A9C">
        <w:rPr>
          <w:rFonts w:ascii="仿宋_GB2312" w:eastAsia="仿宋_GB2312" w:hAnsi="Times New Roman" w:hint="eastAsia"/>
          <w:b/>
          <w:sz w:val="36"/>
          <w:szCs w:val="36"/>
        </w:rPr>
        <w:t>国家</w:t>
      </w:r>
      <w:r>
        <w:rPr>
          <w:rFonts w:ascii="仿宋_GB2312" w:eastAsia="仿宋_GB2312" w:hAnsi="Times New Roman" w:hint="eastAsia"/>
          <w:b/>
          <w:sz w:val="36"/>
          <w:szCs w:val="36"/>
        </w:rPr>
        <w:t>奖</w:t>
      </w:r>
      <w:r w:rsidRPr="00260A9C">
        <w:rPr>
          <w:rFonts w:ascii="仿宋_GB2312" w:eastAsia="仿宋_GB2312" w:hAnsi="Times New Roman" w:hint="eastAsia"/>
          <w:b/>
          <w:sz w:val="36"/>
          <w:szCs w:val="36"/>
        </w:rPr>
        <w:t>学金评审</w:t>
      </w:r>
      <w:r>
        <w:rPr>
          <w:rFonts w:ascii="仿宋_GB2312" w:eastAsia="仿宋_GB2312" w:hAnsi="Times New Roman" w:hint="eastAsia"/>
          <w:b/>
          <w:sz w:val="36"/>
          <w:szCs w:val="36"/>
        </w:rPr>
        <w:t>指导意见</w:t>
      </w:r>
    </w:p>
    <w:p w:rsidR="00B35609" w:rsidRDefault="00B35609"/>
    <w:p w:rsidR="00EE540D" w:rsidRPr="00260A9C" w:rsidRDefault="00EE540D" w:rsidP="00EE540D">
      <w:pPr>
        <w:pStyle w:val="a5"/>
        <w:widowControl/>
        <w:spacing w:line="480" w:lineRule="auto"/>
        <w:ind w:firstLine="560"/>
        <w:rPr>
          <w:rFonts w:ascii="仿宋_GB2312" w:eastAsia="仿宋_GB2312" w:hAnsi="Times New Roman"/>
          <w:b/>
          <w:sz w:val="32"/>
          <w:szCs w:val="32"/>
        </w:rPr>
      </w:pPr>
      <w:r>
        <w:rPr>
          <w:rFonts w:ascii="仿宋_GB2312" w:eastAsia="仿宋_GB2312" w:hAnsi="Times New Roman" w:hint="eastAsia"/>
          <w:b/>
          <w:sz w:val="32"/>
          <w:szCs w:val="32"/>
        </w:rPr>
        <w:t>一、申请</w:t>
      </w:r>
      <w:r w:rsidRPr="00260A9C">
        <w:rPr>
          <w:rFonts w:ascii="仿宋_GB2312" w:eastAsia="仿宋_GB2312" w:hAnsi="Times New Roman" w:hint="eastAsia"/>
          <w:b/>
          <w:sz w:val="32"/>
          <w:szCs w:val="32"/>
        </w:rPr>
        <w:t>条件：</w:t>
      </w:r>
    </w:p>
    <w:p w:rsidR="00EE540D" w:rsidRPr="00AE6F7D" w:rsidRDefault="00EE540D" w:rsidP="00EE540D">
      <w:pPr>
        <w:pStyle w:val="a5"/>
        <w:widowControl/>
        <w:ind w:firstLineChars="200" w:firstLine="600"/>
        <w:rPr>
          <w:rFonts w:ascii="仿宋_GB2312" w:eastAsia="仿宋_GB2312"/>
          <w:sz w:val="30"/>
          <w:szCs w:val="30"/>
        </w:rPr>
      </w:pPr>
      <w:r w:rsidRPr="00AE6F7D">
        <w:rPr>
          <w:rFonts w:ascii="仿宋_GB2312" w:eastAsia="仿宋_GB2312" w:hAnsi="宋体" w:cs="宋体" w:hint="eastAsia"/>
          <w:sz w:val="30"/>
          <w:szCs w:val="30"/>
        </w:rPr>
        <w:t>二年级以上（含二年级）的全日制普通本科在校生，且符合以下条件：</w:t>
      </w:r>
      <w:r w:rsidRPr="00AE6F7D">
        <w:rPr>
          <w:rFonts w:ascii="仿宋_GB2312" w:eastAsia="仿宋_GB2312" w:hint="eastAsia"/>
          <w:sz w:val="30"/>
          <w:szCs w:val="30"/>
        </w:rPr>
        <w:t xml:space="preserve"> </w:t>
      </w:r>
    </w:p>
    <w:p w:rsidR="00EE540D" w:rsidRPr="00AE6F7D" w:rsidRDefault="00EE540D" w:rsidP="00EE540D">
      <w:pPr>
        <w:pStyle w:val="a5"/>
        <w:widowControl/>
        <w:ind w:firstLineChars="200" w:firstLine="600"/>
        <w:rPr>
          <w:rFonts w:ascii="仿宋_GB2312" w:eastAsia="仿宋_GB2312" w:hAnsi="宋体" w:cs="宋体"/>
          <w:sz w:val="30"/>
          <w:szCs w:val="30"/>
        </w:rPr>
      </w:pPr>
      <w:r w:rsidRPr="00AE6F7D">
        <w:rPr>
          <w:rFonts w:ascii="仿宋_GB2312" w:eastAsia="仿宋_GB2312" w:hAnsi="宋体" w:cs="宋体" w:hint="eastAsia"/>
          <w:sz w:val="30"/>
          <w:szCs w:val="30"/>
        </w:rPr>
        <w:t>1.具有中华人民共和国国籍；</w:t>
      </w:r>
    </w:p>
    <w:p w:rsidR="00EE540D" w:rsidRPr="00AE6F7D" w:rsidRDefault="00EE540D" w:rsidP="00EE540D">
      <w:pPr>
        <w:pStyle w:val="a5"/>
        <w:widowControl/>
        <w:ind w:firstLineChars="200" w:firstLine="600"/>
        <w:rPr>
          <w:rFonts w:ascii="仿宋_GB2312" w:eastAsia="仿宋_GB2312"/>
          <w:sz w:val="30"/>
          <w:szCs w:val="30"/>
        </w:rPr>
      </w:pPr>
      <w:r w:rsidRPr="00AE6F7D">
        <w:rPr>
          <w:rFonts w:ascii="仿宋_GB2312" w:eastAsia="仿宋_GB2312" w:hAnsi="宋体" w:cs="宋体" w:hint="eastAsia"/>
          <w:sz w:val="30"/>
          <w:szCs w:val="30"/>
        </w:rPr>
        <w:t>2.热爱社会主义祖国，拥护中国共产党的领导；</w:t>
      </w:r>
      <w:r w:rsidRPr="00AE6F7D">
        <w:rPr>
          <w:rFonts w:ascii="仿宋_GB2312" w:eastAsia="仿宋_GB2312" w:hint="eastAsia"/>
          <w:sz w:val="30"/>
          <w:szCs w:val="30"/>
        </w:rPr>
        <w:t xml:space="preserve"> </w:t>
      </w:r>
    </w:p>
    <w:p w:rsidR="00EE540D" w:rsidRPr="00AE6F7D" w:rsidRDefault="00EE540D" w:rsidP="00EE540D">
      <w:pPr>
        <w:pStyle w:val="a5"/>
        <w:widowControl/>
        <w:ind w:firstLine="560"/>
        <w:rPr>
          <w:rFonts w:ascii="仿宋_GB2312" w:eastAsia="仿宋_GB2312" w:hAnsi="宋体" w:cs="宋体"/>
          <w:sz w:val="30"/>
          <w:szCs w:val="30"/>
          <w:highlight w:val="lightGray"/>
        </w:rPr>
      </w:pPr>
      <w:r>
        <w:rPr>
          <w:rFonts w:ascii="仿宋_GB2312" w:eastAsia="仿宋_GB2312" w:hAnsi="宋体" w:cs="宋体" w:hint="eastAsia"/>
          <w:sz w:val="30"/>
          <w:szCs w:val="30"/>
        </w:rPr>
        <w:t>3</w:t>
      </w:r>
      <w:r w:rsidRPr="00AE6F7D">
        <w:rPr>
          <w:rFonts w:ascii="仿宋_GB2312" w:eastAsia="仿宋_GB2312" w:hAnsi="宋体" w:cs="宋体" w:hint="eastAsia"/>
          <w:sz w:val="30"/>
          <w:szCs w:val="30"/>
        </w:rPr>
        <w:t>.遵守宪法和法律，遵守学校规章制度，按规定注册；</w:t>
      </w:r>
    </w:p>
    <w:p w:rsidR="00EE540D" w:rsidRPr="00AE6F7D" w:rsidRDefault="00EE540D" w:rsidP="00EE540D">
      <w:pPr>
        <w:pStyle w:val="a5"/>
        <w:widowControl/>
        <w:ind w:firstLine="560"/>
        <w:rPr>
          <w:rFonts w:ascii="仿宋_GB2312" w:eastAsia="仿宋_GB2312"/>
          <w:sz w:val="30"/>
          <w:szCs w:val="30"/>
        </w:rPr>
      </w:pPr>
      <w:r>
        <w:rPr>
          <w:rFonts w:ascii="仿宋_GB2312" w:eastAsia="仿宋_GB2312" w:hAnsi="宋体" w:cs="宋体" w:hint="eastAsia"/>
          <w:sz w:val="30"/>
          <w:szCs w:val="30"/>
        </w:rPr>
        <w:t>4</w:t>
      </w:r>
      <w:r w:rsidRPr="00AE6F7D">
        <w:rPr>
          <w:rFonts w:ascii="仿宋_GB2312" w:eastAsia="仿宋_GB2312" w:hAnsi="宋体" w:cs="宋体" w:hint="eastAsia"/>
          <w:sz w:val="30"/>
          <w:szCs w:val="30"/>
        </w:rPr>
        <w:t>.诚实守信，有良好的道德修养，关心集体，尊敬师长，团结同学，乐于助人，感恩祖国；</w:t>
      </w:r>
      <w:r w:rsidRPr="00AE6F7D">
        <w:rPr>
          <w:rFonts w:ascii="仿宋_GB2312" w:eastAsia="仿宋_GB2312" w:hint="eastAsia"/>
          <w:sz w:val="30"/>
          <w:szCs w:val="30"/>
        </w:rPr>
        <w:t xml:space="preserve"> </w:t>
      </w:r>
    </w:p>
    <w:p w:rsidR="00EE540D" w:rsidRPr="00AE6F7D" w:rsidRDefault="00EE540D" w:rsidP="00EE540D">
      <w:pPr>
        <w:pStyle w:val="a5"/>
        <w:widowControl/>
        <w:ind w:firstLine="560"/>
        <w:rPr>
          <w:rFonts w:ascii="仿宋_GB2312" w:eastAsia="仿宋_GB2312"/>
          <w:sz w:val="30"/>
          <w:szCs w:val="30"/>
        </w:rPr>
      </w:pPr>
      <w:r>
        <w:rPr>
          <w:rFonts w:ascii="仿宋_GB2312" w:eastAsia="仿宋_GB2312" w:hAnsi="宋体" w:cs="宋体" w:hint="eastAsia"/>
          <w:sz w:val="30"/>
          <w:szCs w:val="30"/>
        </w:rPr>
        <w:t>5</w:t>
      </w:r>
      <w:r w:rsidRPr="00AE6F7D">
        <w:rPr>
          <w:rFonts w:ascii="仿宋_GB2312" w:eastAsia="仿宋_GB2312" w:hAnsi="宋体" w:cs="宋体" w:hint="eastAsia"/>
          <w:sz w:val="30"/>
          <w:szCs w:val="30"/>
        </w:rPr>
        <w:t>.在校期间学习态度端正，目的明确，勤奋刻苦，学习成绩优异，社会实践、创新能力、综合素质等方面特别突出，上一学年学习成绩排名与综合素质测评排名在年级专业范围内均位于前10%，且没有不及格课程；</w:t>
      </w:r>
      <w:r w:rsidRPr="00AE6F7D">
        <w:rPr>
          <w:rFonts w:ascii="仿宋_GB2312" w:eastAsia="仿宋_GB2312" w:hint="eastAsia"/>
          <w:sz w:val="30"/>
          <w:szCs w:val="30"/>
        </w:rPr>
        <w:t xml:space="preserve"> </w:t>
      </w:r>
    </w:p>
    <w:p w:rsidR="00EE540D" w:rsidRPr="00AE6F7D" w:rsidRDefault="00EE540D" w:rsidP="00EE540D">
      <w:pPr>
        <w:pStyle w:val="a5"/>
        <w:widowControl/>
        <w:ind w:firstLine="560"/>
        <w:rPr>
          <w:rFonts w:ascii="仿宋_GB2312" w:eastAsia="仿宋_GB2312"/>
          <w:sz w:val="30"/>
          <w:szCs w:val="30"/>
        </w:rPr>
      </w:pPr>
      <w:r>
        <w:rPr>
          <w:rFonts w:ascii="仿宋_GB2312" w:eastAsia="仿宋_GB2312" w:hAnsi="宋体" w:cs="宋体" w:hint="eastAsia"/>
          <w:sz w:val="30"/>
          <w:szCs w:val="30"/>
        </w:rPr>
        <w:t>6</w:t>
      </w:r>
      <w:r w:rsidRPr="00AE6F7D">
        <w:rPr>
          <w:rFonts w:ascii="仿宋_GB2312" w:eastAsia="仿宋_GB2312" w:hAnsi="宋体" w:cs="宋体" w:hint="eastAsia"/>
          <w:sz w:val="30"/>
          <w:szCs w:val="30"/>
        </w:rPr>
        <w:t>.学习成绩排名或综合素质测评排名超出年级专业范围内前10%，但均位于前30%的学生，必须在道德风尚、学术研究、学科竞赛、创新发明、社会实践、社会工作、体育竞赛、文艺比赛等某一方面表现特别优秀，可申请国家奖学金，具体标准如下：</w:t>
      </w:r>
      <w:r w:rsidRPr="00AE6F7D">
        <w:rPr>
          <w:rFonts w:ascii="仿宋_GB2312" w:eastAsia="仿宋_GB2312" w:hint="eastAsia"/>
          <w:sz w:val="30"/>
          <w:szCs w:val="30"/>
        </w:rPr>
        <w:t xml:space="preserve"> </w:t>
      </w:r>
    </w:p>
    <w:p w:rsidR="00EE540D" w:rsidRPr="00AE6F7D" w:rsidRDefault="00EE540D" w:rsidP="00EE540D">
      <w:pPr>
        <w:pStyle w:val="a5"/>
        <w:widowControl/>
        <w:ind w:firstLine="560"/>
        <w:rPr>
          <w:rFonts w:ascii="仿宋_GB2312" w:eastAsia="仿宋_GB2312"/>
          <w:sz w:val="30"/>
          <w:szCs w:val="30"/>
        </w:rPr>
      </w:pPr>
      <w:r w:rsidRPr="00AE6F7D">
        <w:rPr>
          <w:rFonts w:ascii="仿宋_GB2312" w:eastAsia="仿宋_GB2312" w:hAnsi="宋体" w:cs="宋体" w:hint="eastAsia"/>
          <w:sz w:val="30"/>
          <w:szCs w:val="30"/>
        </w:rPr>
        <w:t>①</w:t>
      </w:r>
      <w:r w:rsidRPr="00AE6F7D">
        <w:rPr>
          <w:rFonts w:ascii="仿宋_GB2312" w:eastAsia="仿宋_GB2312" w:hAnsi="宋体" w:hint="eastAsia"/>
          <w:sz w:val="30"/>
          <w:szCs w:val="30"/>
        </w:rPr>
        <w:t>获全国十大杰出青年、中国青年五四奖章、中国大学生年度人物等全国性荣誉称号</w:t>
      </w:r>
      <w:r w:rsidRPr="00AE6F7D">
        <w:rPr>
          <w:rFonts w:ascii="仿宋_GB2312" w:eastAsia="仿宋_GB2312" w:hAnsi="宋体" w:cs="宋体" w:hint="eastAsia"/>
          <w:sz w:val="30"/>
          <w:szCs w:val="30"/>
        </w:rPr>
        <w:t>。</w:t>
      </w:r>
      <w:r w:rsidRPr="00AE6F7D">
        <w:rPr>
          <w:rFonts w:ascii="仿宋_GB2312" w:eastAsia="仿宋_GB2312" w:hint="eastAsia"/>
          <w:sz w:val="30"/>
          <w:szCs w:val="30"/>
        </w:rPr>
        <w:t xml:space="preserve"> </w:t>
      </w:r>
    </w:p>
    <w:p w:rsidR="00EE540D" w:rsidRPr="00AE6F7D" w:rsidRDefault="00EE540D" w:rsidP="00EE540D">
      <w:pPr>
        <w:pStyle w:val="a5"/>
        <w:widowControl/>
        <w:ind w:firstLine="560"/>
        <w:rPr>
          <w:rFonts w:ascii="仿宋_GB2312" w:eastAsia="仿宋_GB2312"/>
          <w:sz w:val="30"/>
          <w:szCs w:val="30"/>
        </w:rPr>
      </w:pPr>
      <w:r w:rsidRPr="00AE6F7D">
        <w:rPr>
          <w:rFonts w:ascii="仿宋_GB2312" w:eastAsia="仿宋_GB2312" w:hAnsi="宋体" w:cs="宋体" w:hint="eastAsia"/>
          <w:sz w:val="30"/>
          <w:szCs w:val="30"/>
        </w:rPr>
        <w:lastRenderedPageBreak/>
        <w:t>②在社会主义精神文明建设中表现突出，具有见义勇为、助人为乐、奉献爱心、服务社会、自立自强的实际行动，在本校、本地区产生重大影响，在全国产生较大影响，有助于树立良好的社会风尚。</w:t>
      </w:r>
    </w:p>
    <w:p w:rsidR="00EE540D" w:rsidRPr="00AE6F7D" w:rsidRDefault="00EE540D" w:rsidP="00EE540D">
      <w:pPr>
        <w:pStyle w:val="a5"/>
        <w:widowControl/>
        <w:ind w:firstLine="560"/>
        <w:rPr>
          <w:rFonts w:ascii="仿宋_GB2312" w:eastAsia="仿宋_GB2312"/>
          <w:sz w:val="30"/>
          <w:szCs w:val="30"/>
        </w:rPr>
      </w:pPr>
      <w:r w:rsidRPr="00AE6F7D">
        <w:rPr>
          <w:rFonts w:ascii="仿宋_GB2312" w:eastAsia="仿宋_GB2312" w:hAnsi="宋体" w:cs="宋体" w:hint="eastAsia"/>
          <w:sz w:val="30"/>
          <w:szCs w:val="30"/>
        </w:rPr>
        <w:t>③</w:t>
      </w:r>
      <w:r w:rsidRPr="00AE6F7D">
        <w:rPr>
          <w:rFonts w:ascii="仿宋_GB2312" w:eastAsia="仿宋_GB2312" w:hAnsi="宋体" w:hint="eastAsia"/>
          <w:sz w:val="30"/>
          <w:szCs w:val="30"/>
        </w:rPr>
        <w:t>在学术研究上取得显著成绩，以第一作者发表的通过专家鉴定的高水平论文，以第一、二作者出版的通过专家鉴定的学术专著。</w:t>
      </w:r>
    </w:p>
    <w:p w:rsidR="00EE540D" w:rsidRPr="00AE6F7D" w:rsidRDefault="00EE540D" w:rsidP="00EE540D">
      <w:pPr>
        <w:pStyle w:val="a5"/>
        <w:widowControl/>
        <w:ind w:firstLine="560"/>
        <w:rPr>
          <w:rFonts w:ascii="仿宋_GB2312" w:eastAsia="仿宋_GB2312" w:hAnsi="宋体"/>
          <w:sz w:val="30"/>
          <w:szCs w:val="30"/>
        </w:rPr>
      </w:pPr>
      <w:r w:rsidRPr="00AE6F7D">
        <w:rPr>
          <w:rFonts w:ascii="仿宋_GB2312" w:eastAsia="仿宋_GB2312" w:hAnsi="宋体" w:cs="宋体" w:hint="eastAsia"/>
          <w:sz w:val="30"/>
          <w:szCs w:val="30"/>
        </w:rPr>
        <w:t>④</w:t>
      </w:r>
      <w:r w:rsidRPr="00AE6F7D">
        <w:rPr>
          <w:rFonts w:ascii="仿宋_GB2312" w:eastAsia="仿宋_GB2312" w:hAnsi="宋体" w:hint="eastAsia"/>
          <w:sz w:val="30"/>
          <w:szCs w:val="30"/>
        </w:rPr>
        <w:t>在学科竞赛方面取得显著成绩，在国际和全国性专业学科竞赛、课外学术科技竞赛、中国“互联网+”大学生创新创业大赛中获一等奖（或金奖）及以上奖励。</w:t>
      </w:r>
    </w:p>
    <w:p w:rsidR="00EE540D" w:rsidRPr="00AE6F7D" w:rsidRDefault="00EE540D" w:rsidP="00EE540D">
      <w:pPr>
        <w:pStyle w:val="a5"/>
        <w:widowControl/>
        <w:ind w:firstLine="560"/>
        <w:rPr>
          <w:rFonts w:ascii="仿宋_GB2312" w:eastAsia="仿宋_GB2312"/>
          <w:sz w:val="30"/>
          <w:szCs w:val="30"/>
        </w:rPr>
      </w:pPr>
      <w:r w:rsidRPr="00AE6F7D">
        <w:rPr>
          <w:rFonts w:ascii="仿宋_GB2312" w:eastAsia="仿宋_GB2312" w:hAnsi="宋体" w:cs="宋体" w:hint="eastAsia"/>
          <w:sz w:val="30"/>
          <w:szCs w:val="30"/>
        </w:rPr>
        <w:t>⑤</w:t>
      </w:r>
      <w:r w:rsidRPr="00AE6F7D">
        <w:rPr>
          <w:rFonts w:ascii="仿宋_GB2312" w:eastAsia="仿宋_GB2312" w:hAnsi="宋体" w:hint="eastAsia"/>
          <w:sz w:val="30"/>
          <w:szCs w:val="30"/>
        </w:rPr>
        <w:t>在创新发明方面取得显著成绩，科研成果获省、部级以上奖励或获得通过专家鉴定的国家专利（不包括实用新型专利、外观设计专利）。</w:t>
      </w:r>
    </w:p>
    <w:p w:rsidR="00EE540D" w:rsidRPr="00AE6F7D" w:rsidRDefault="00EE540D" w:rsidP="00EE540D">
      <w:pPr>
        <w:pStyle w:val="a5"/>
        <w:widowControl/>
        <w:ind w:firstLine="560"/>
        <w:rPr>
          <w:rFonts w:ascii="仿宋_GB2312" w:eastAsia="仿宋_GB2312"/>
          <w:sz w:val="30"/>
          <w:szCs w:val="30"/>
        </w:rPr>
      </w:pPr>
      <w:r w:rsidRPr="00AE6F7D">
        <w:rPr>
          <w:rFonts w:ascii="仿宋_GB2312" w:eastAsia="仿宋_GB2312" w:hAnsi="宋体" w:cs="宋体" w:hint="eastAsia"/>
          <w:sz w:val="30"/>
          <w:szCs w:val="30"/>
        </w:rPr>
        <w:t>⑥</w:t>
      </w:r>
      <w:r w:rsidRPr="00AE6F7D">
        <w:rPr>
          <w:rFonts w:ascii="仿宋_GB2312" w:eastAsia="仿宋_GB2312" w:hAnsi="宋体" w:hint="eastAsia"/>
          <w:sz w:val="30"/>
          <w:szCs w:val="30"/>
        </w:rPr>
        <w:t>在体育竞赛中取得显著成绩，为国家争得荣誉。非体育专业学生参加省级以上体育比赛获得个人项目前三名，集体项目前二名；高水平运动员参加国际和全国性体育比赛获得个人项目前三名、集体项目前二名。集体项目应为上场主力队员。</w:t>
      </w:r>
    </w:p>
    <w:p w:rsidR="00EE540D" w:rsidRDefault="00EE540D" w:rsidP="00EE540D">
      <w:pPr>
        <w:pStyle w:val="a5"/>
        <w:widowControl/>
        <w:ind w:firstLine="560"/>
        <w:rPr>
          <w:rFonts w:ascii="仿宋_GB2312" w:eastAsia="仿宋_GB2312" w:hAnsi="宋体" w:cs="宋体"/>
          <w:sz w:val="30"/>
          <w:szCs w:val="30"/>
        </w:rPr>
      </w:pPr>
      <w:r w:rsidRPr="00AE6F7D">
        <w:rPr>
          <w:rFonts w:ascii="仿宋_GB2312" w:eastAsia="仿宋_GB2312" w:hAnsi="宋体" w:cs="宋体" w:hint="eastAsia"/>
          <w:sz w:val="30"/>
          <w:szCs w:val="30"/>
        </w:rPr>
        <w:t>⑦</w:t>
      </w:r>
      <w:r w:rsidR="00E72CFD" w:rsidRPr="00E72CFD">
        <w:rPr>
          <w:rFonts w:ascii="仿宋_GB2312" w:eastAsia="仿宋_GB2312" w:hAnsi="宋体" w:cs="宋体" w:hint="eastAsia"/>
          <w:sz w:val="30"/>
          <w:szCs w:val="30"/>
        </w:rPr>
        <w:t>在艺术展演方面取得显著成绩，参加全国大学生艺术展演获得一、二等奖，参加省级艺术展演获得一等奖；艺术类专业学生参加国际和全国性比赛获得前三名。集体项目应为主要演员。</w:t>
      </w:r>
    </w:p>
    <w:p w:rsidR="00EE540D" w:rsidRPr="00AE6F7D" w:rsidRDefault="00EE540D" w:rsidP="00EE540D">
      <w:pPr>
        <w:pStyle w:val="a5"/>
        <w:widowControl/>
        <w:ind w:firstLine="560"/>
        <w:rPr>
          <w:rFonts w:ascii="仿宋_GB2312" w:eastAsia="仿宋_GB2312"/>
          <w:sz w:val="30"/>
          <w:szCs w:val="30"/>
        </w:rPr>
      </w:pPr>
      <w:r w:rsidRPr="00AE6F7D">
        <w:rPr>
          <w:rFonts w:ascii="仿宋_GB2312" w:eastAsia="仿宋_GB2312" w:hAnsi="宋体" w:cs="宋体" w:hint="eastAsia"/>
          <w:sz w:val="30"/>
          <w:szCs w:val="30"/>
        </w:rPr>
        <w:t>除上述标准外，具有同等级的特别优秀表现，可在评审过程中提交相关材料。</w:t>
      </w:r>
    </w:p>
    <w:p w:rsidR="00EE540D" w:rsidRPr="00AE6F7D" w:rsidRDefault="00EE540D" w:rsidP="00EE540D">
      <w:pPr>
        <w:pStyle w:val="a5"/>
        <w:widowControl/>
        <w:ind w:firstLine="562"/>
        <w:rPr>
          <w:rFonts w:ascii="仿宋_GB2312" w:eastAsia="仿宋_GB2312"/>
          <w:sz w:val="30"/>
          <w:szCs w:val="30"/>
        </w:rPr>
      </w:pPr>
      <w:r>
        <w:rPr>
          <w:rFonts w:ascii="仿宋_GB2312" w:eastAsia="仿宋_GB2312" w:hAnsi="宋体" w:cs="宋体" w:hint="eastAsia"/>
          <w:b/>
          <w:sz w:val="30"/>
          <w:szCs w:val="30"/>
        </w:rPr>
        <w:lastRenderedPageBreak/>
        <w:t>二</w:t>
      </w:r>
      <w:r w:rsidRPr="00AE6F7D">
        <w:rPr>
          <w:rFonts w:ascii="仿宋_GB2312" w:eastAsia="仿宋_GB2312" w:hAnsi="宋体" w:cs="宋体" w:hint="eastAsia"/>
          <w:b/>
          <w:sz w:val="30"/>
          <w:szCs w:val="30"/>
        </w:rPr>
        <w:t>、评审流程</w:t>
      </w:r>
      <w:r w:rsidRPr="00AE6F7D">
        <w:rPr>
          <w:rFonts w:ascii="仿宋_GB2312" w:eastAsia="仿宋_GB2312" w:hint="eastAsia"/>
          <w:sz w:val="30"/>
          <w:szCs w:val="30"/>
        </w:rPr>
        <w:t xml:space="preserve"> </w:t>
      </w:r>
    </w:p>
    <w:p w:rsidR="00EE540D" w:rsidRPr="00EE540D" w:rsidRDefault="00EE540D" w:rsidP="00EE540D">
      <w:pPr>
        <w:pStyle w:val="a5"/>
        <w:widowControl/>
        <w:ind w:firstLine="560"/>
        <w:rPr>
          <w:rFonts w:ascii="仿宋_GB2312" w:eastAsia="仿宋_GB2312"/>
          <w:sz w:val="30"/>
          <w:szCs w:val="30"/>
        </w:rPr>
      </w:pPr>
      <w:r w:rsidRPr="00EE540D">
        <w:rPr>
          <w:rFonts w:ascii="仿宋_GB2312" w:eastAsia="仿宋_GB2312" w:hint="eastAsia"/>
          <w:sz w:val="30"/>
          <w:szCs w:val="30"/>
        </w:rPr>
        <w:t>1.学院成立国家奖助学金评审委员会（以下简称评委会），评委会由负责学</w:t>
      </w:r>
      <w:r w:rsidR="00BB259E">
        <w:rPr>
          <w:rFonts w:ascii="仿宋_GB2312" w:eastAsia="仿宋_GB2312" w:hint="eastAsia"/>
          <w:sz w:val="30"/>
          <w:szCs w:val="30"/>
        </w:rPr>
        <w:t>院学生工作的院领导、学生工作办公室主任、辅导员代表以及学生代表共约</w:t>
      </w:r>
      <w:r w:rsidRPr="00EE540D">
        <w:rPr>
          <w:rFonts w:ascii="仿宋_GB2312" w:eastAsia="仿宋_GB2312" w:hint="eastAsia"/>
          <w:sz w:val="30"/>
          <w:szCs w:val="30"/>
        </w:rPr>
        <w:t>5-7人组成，负责组织评审工作。</w:t>
      </w:r>
    </w:p>
    <w:p w:rsidR="00EE540D" w:rsidRPr="00EE540D" w:rsidRDefault="00EE540D" w:rsidP="00EE540D">
      <w:pPr>
        <w:pStyle w:val="a5"/>
        <w:widowControl/>
        <w:ind w:firstLine="560"/>
        <w:rPr>
          <w:rFonts w:ascii="仿宋_GB2312" w:eastAsia="仿宋_GB2312"/>
          <w:sz w:val="30"/>
          <w:szCs w:val="30"/>
        </w:rPr>
      </w:pPr>
      <w:r w:rsidRPr="00EE540D">
        <w:rPr>
          <w:rFonts w:ascii="仿宋_GB2312" w:eastAsia="仿宋_GB2312" w:hint="eastAsia"/>
          <w:sz w:val="30"/>
          <w:szCs w:val="30"/>
        </w:rPr>
        <w:t>2.学院向</w:t>
      </w:r>
      <w:r>
        <w:rPr>
          <w:rFonts w:ascii="仿宋_GB2312" w:eastAsia="仿宋_GB2312" w:hint="eastAsia"/>
          <w:sz w:val="30"/>
          <w:szCs w:val="30"/>
        </w:rPr>
        <w:t>全体学生公布评选人数及申请条件，由学生本人提出申请，填写《国家奖</w:t>
      </w:r>
      <w:r w:rsidRPr="00EE540D">
        <w:rPr>
          <w:rFonts w:ascii="仿宋_GB2312" w:eastAsia="仿宋_GB2312" w:hint="eastAsia"/>
          <w:sz w:val="30"/>
          <w:szCs w:val="30"/>
        </w:rPr>
        <w:t>学金申请审批表》（见附件</w:t>
      </w:r>
      <w:r w:rsidR="00586067">
        <w:rPr>
          <w:rFonts w:ascii="仿宋_GB2312" w:eastAsia="仿宋_GB2312" w:hint="eastAsia"/>
          <w:sz w:val="30"/>
          <w:szCs w:val="30"/>
        </w:rPr>
        <w:t>5</w:t>
      </w:r>
      <w:r w:rsidRPr="00EE540D">
        <w:rPr>
          <w:rFonts w:ascii="仿宋_GB2312" w:eastAsia="仿宋_GB2312" w:hint="eastAsia"/>
          <w:sz w:val="30"/>
          <w:szCs w:val="30"/>
        </w:rPr>
        <w:t>），同时提交</w:t>
      </w:r>
      <w:r>
        <w:rPr>
          <w:rFonts w:ascii="仿宋_GB2312" w:eastAsia="仿宋_GB2312" w:hint="eastAsia"/>
          <w:sz w:val="30"/>
          <w:szCs w:val="30"/>
        </w:rPr>
        <w:t>相关支撑材料。辅导员</w:t>
      </w:r>
      <w:r w:rsidR="00FE419B">
        <w:rPr>
          <w:rFonts w:ascii="仿宋_GB2312" w:eastAsia="仿宋_GB2312" w:hint="eastAsia"/>
          <w:sz w:val="30"/>
          <w:szCs w:val="30"/>
        </w:rPr>
        <w:t>依据申请条件审核后，组织所在班级进行公开评议，提出推荐学生名单</w:t>
      </w:r>
      <w:r w:rsidRPr="00EE540D">
        <w:rPr>
          <w:rFonts w:ascii="仿宋_GB2312" w:eastAsia="仿宋_GB2312" w:hint="eastAsia"/>
          <w:sz w:val="30"/>
          <w:szCs w:val="30"/>
        </w:rPr>
        <w:t>。</w:t>
      </w:r>
    </w:p>
    <w:p w:rsidR="00EE540D" w:rsidRPr="00EE540D" w:rsidRDefault="00EE540D" w:rsidP="00EE540D">
      <w:pPr>
        <w:pStyle w:val="a5"/>
        <w:widowControl/>
        <w:ind w:firstLine="560"/>
        <w:rPr>
          <w:rFonts w:ascii="仿宋_GB2312" w:eastAsia="仿宋_GB2312"/>
          <w:sz w:val="30"/>
          <w:szCs w:val="30"/>
        </w:rPr>
      </w:pPr>
      <w:r w:rsidRPr="00EE540D">
        <w:rPr>
          <w:rFonts w:ascii="仿宋_GB2312" w:eastAsia="仿宋_GB2312" w:hint="eastAsia"/>
          <w:sz w:val="30"/>
          <w:szCs w:val="30"/>
        </w:rPr>
        <w:t>3.辅导员</w:t>
      </w:r>
      <w:r>
        <w:rPr>
          <w:rFonts w:ascii="仿宋_GB2312" w:eastAsia="仿宋_GB2312" w:hint="eastAsia"/>
          <w:sz w:val="30"/>
          <w:szCs w:val="30"/>
        </w:rPr>
        <w:t>将推荐</w:t>
      </w:r>
      <w:r w:rsidRPr="00EE540D">
        <w:rPr>
          <w:rFonts w:ascii="仿宋_GB2312" w:eastAsia="仿宋_GB2312" w:hint="eastAsia"/>
          <w:sz w:val="30"/>
          <w:szCs w:val="30"/>
        </w:rPr>
        <w:t>学生名单及相应材料报送学生工作办公室。</w:t>
      </w:r>
    </w:p>
    <w:p w:rsidR="00EE540D" w:rsidRPr="00EE540D" w:rsidRDefault="00EE540D" w:rsidP="00EE540D">
      <w:pPr>
        <w:pStyle w:val="a5"/>
        <w:widowControl/>
        <w:ind w:firstLine="560"/>
        <w:rPr>
          <w:rFonts w:ascii="仿宋_GB2312" w:eastAsia="仿宋_GB2312"/>
          <w:sz w:val="30"/>
          <w:szCs w:val="30"/>
        </w:rPr>
      </w:pPr>
      <w:r w:rsidRPr="00EE540D">
        <w:rPr>
          <w:rFonts w:ascii="仿宋_GB2312" w:eastAsia="仿宋_GB2312" w:hint="eastAsia"/>
          <w:sz w:val="30"/>
          <w:szCs w:val="30"/>
        </w:rPr>
        <w:t>4.学生工作办公室汇总学生申报材料，提交学院评委会审核。</w:t>
      </w:r>
    </w:p>
    <w:p w:rsidR="00EE540D" w:rsidRPr="00EE540D" w:rsidRDefault="00EE540D" w:rsidP="00EE540D">
      <w:pPr>
        <w:pStyle w:val="a5"/>
        <w:widowControl/>
        <w:ind w:firstLine="560"/>
        <w:rPr>
          <w:rFonts w:ascii="仿宋_GB2312" w:eastAsia="仿宋_GB2312"/>
          <w:sz w:val="30"/>
          <w:szCs w:val="30"/>
        </w:rPr>
      </w:pPr>
      <w:r w:rsidRPr="00EE540D">
        <w:rPr>
          <w:rFonts w:ascii="仿宋_GB2312" w:eastAsia="仿宋_GB2312" w:hint="eastAsia"/>
          <w:sz w:val="30"/>
          <w:szCs w:val="30"/>
        </w:rPr>
        <w:t>5.</w:t>
      </w:r>
      <w:r w:rsidR="00FE419B" w:rsidRPr="00EE540D">
        <w:rPr>
          <w:rFonts w:ascii="仿宋_GB2312" w:eastAsia="仿宋_GB2312" w:hint="eastAsia"/>
          <w:sz w:val="30"/>
          <w:szCs w:val="30"/>
        </w:rPr>
        <w:t>学院</w:t>
      </w:r>
      <w:r w:rsidRPr="00EE540D">
        <w:rPr>
          <w:rFonts w:ascii="仿宋_GB2312" w:eastAsia="仿宋_GB2312" w:hint="eastAsia"/>
          <w:sz w:val="30"/>
          <w:szCs w:val="30"/>
        </w:rPr>
        <w:t>评委会按照申请条件和评选要求，对</w:t>
      </w:r>
      <w:r w:rsidR="00FE419B">
        <w:rPr>
          <w:rFonts w:ascii="仿宋_GB2312" w:eastAsia="仿宋_GB2312" w:hint="eastAsia"/>
          <w:sz w:val="30"/>
          <w:szCs w:val="30"/>
        </w:rPr>
        <w:t>推荐</w:t>
      </w:r>
      <w:r w:rsidRPr="00EE540D">
        <w:rPr>
          <w:rFonts w:ascii="仿宋_GB2312" w:eastAsia="仿宋_GB2312" w:hint="eastAsia"/>
          <w:sz w:val="30"/>
          <w:szCs w:val="30"/>
        </w:rPr>
        <w:t>学生进行认真审核。确定本院拟推荐学生名单后，经学院党政联席会</w:t>
      </w:r>
      <w:bookmarkStart w:id="0" w:name="_GoBack"/>
      <w:bookmarkEnd w:id="0"/>
      <w:r w:rsidRPr="00EE540D">
        <w:rPr>
          <w:rFonts w:ascii="仿宋_GB2312" w:eastAsia="仿宋_GB2312" w:hint="eastAsia"/>
          <w:sz w:val="30"/>
          <w:szCs w:val="30"/>
        </w:rPr>
        <w:t>审定，并在学院范围公示</w:t>
      </w:r>
      <w:r>
        <w:rPr>
          <w:rFonts w:ascii="仿宋_GB2312" w:eastAsia="仿宋_GB2312" w:hint="eastAsia"/>
          <w:sz w:val="30"/>
          <w:szCs w:val="30"/>
        </w:rPr>
        <w:t>5</w:t>
      </w:r>
      <w:r w:rsidRPr="00EE540D">
        <w:rPr>
          <w:rFonts w:ascii="仿宋_GB2312" w:eastAsia="仿宋_GB2312" w:hint="eastAsia"/>
          <w:sz w:val="30"/>
          <w:szCs w:val="30"/>
        </w:rPr>
        <w:t>个工作日。</w:t>
      </w:r>
    </w:p>
    <w:p w:rsidR="00EE540D" w:rsidRPr="00EE540D" w:rsidRDefault="00EE540D" w:rsidP="00EE540D">
      <w:pPr>
        <w:pStyle w:val="a5"/>
        <w:widowControl/>
        <w:ind w:firstLine="560"/>
        <w:rPr>
          <w:rFonts w:ascii="仿宋_GB2312" w:eastAsia="仿宋_GB2312"/>
          <w:sz w:val="30"/>
          <w:szCs w:val="30"/>
        </w:rPr>
      </w:pPr>
      <w:r w:rsidRPr="00EE540D">
        <w:rPr>
          <w:rFonts w:ascii="仿宋_GB2312" w:eastAsia="仿宋_GB2312" w:hint="eastAsia"/>
          <w:sz w:val="30"/>
          <w:szCs w:val="30"/>
        </w:rPr>
        <w:t>6.</w:t>
      </w:r>
      <w:r w:rsidR="00C07543">
        <w:rPr>
          <w:rFonts w:ascii="仿宋_GB2312" w:eastAsia="仿宋_GB2312" w:hint="eastAsia"/>
          <w:sz w:val="30"/>
          <w:szCs w:val="30"/>
        </w:rPr>
        <w:t>学院组织拟推荐学生登陆太原理工大学学生资助信息管理系统</w:t>
      </w:r>
      <w:r w:rsidRPr="00EE540D">
        <w:rPr>
          <w:rFonts w:ascii="仿宋_GB2312" w:eastAsia="仿宋_GB2312" w:hint="eastAsia"/>
          <w:sz w:val="30"/>
          <w:szCs w:val="30"/>
        </w:rPr>
        <w:t>，进行网上资料录入和提交，并完成网上操作审核。</w:t>
      </w:r>
    </w:p>
    <w:p w:rsidR="00EE540D" w:rsidRPr="00EE540D" w:rsidRDefault="00EE540D" w:rsidP="00EE540D">
      <w:pPr>
        <w:pStyle w:val="a5"/>
        <w:widowControl/>
        <w:ind w:firstLine="560"/>
        <w:rPr>
          <w:rFonts w:ascii="仿宋_GB2312" w:eastAsia="仿宋_GB2312"/>
          <w:sz w:val="30"/>
          <w:szCs w:val="30"/>
        </w:rPr>
      </w:pPr>
      <w:r w:rsidRPr="00EE540D">
        <w:rPr>
          <w:rFonts w:ascii="仿宋_GB2312" w:eastAsia="仿宋_GB2312" w:hint="eastAsia"/>
          <w:sz w:val="30"/>
          <w:szCs w:val="30"/>
        </w:rPr>
        <w:t>7.学生处汇总各学院上报情况，审核无误后提交</w:t>
      </w:r>
      <w:r w:rsidR="00C07543">
        <w:rPr>
          <w:rFonts w:ascii="仿宋_GB2312" w:eastAsia="仿宋_GB2312" w:hint="eastAsia"/>
          <w:sz w:val="30"/>
          <w:szCs w:val="30"/>
        </w:rPr>
        <w:t>国家奖助学金评委会审核及</w:t>
      </w:r>
      <w:r w:rsidRPr="00EE540D">
        <w:rPr>
          <w:rFonts w:ascii="仿宋_GB2312" w:eastAsia="仿宋_GB2312" w:hint="eastAsia"/>
          <w:sz w:val="30"/>
          <w:szCs w:val="30"/>
        </w:rPr>
        <w:t>学校资助工作领导组审定，在学校范围内公示5个工作日。</w:t>
      </w:r>
    </w:p>
    <w:p w:rsidR="00EE540D" w:rsidRPr="00EE540D" w:rsidRDefault="00EE540D" w:rsidP="00EE540D">
      <w:pPr>
        <w:pStyle w:val="a5"/>
        <w:widowControl/>
        <w:ind w:firstLine="560"/>
        <w:rPr>
          <w:rFonts w:ascii="仿宋_GB2312" w:eastAsia="仿宋_GB2312"/>
          <w:sz w:val="30"/>
          <w:szCs w:val="30"/>
        </w:rPr>
      </w:pPr>
      <w:r w:rsidRPr="00EE540D">
        <w:rPr>
          <w:rFonts w:ascii="仿宋_GB2312" w:eastAsia="仿宋_GB2312" w:hint="eastAsia"/>
          <w:sz w:val="30"/>
          <w:szCs w:val="30"/>
        </w:rPr>
        <w:t>8.学生处将公示无异议的评审材料报送山西省教育厅。</w:t>
      </w:r>
    </w:p>
    <w:p w:rsidR="002C7916" w:rsidRPr="00AE6F7D" w:rsidRDefault="00412CAF" w:rsidP="002C7916">
      <w:pPr>
        <w:pStyle w:val="a5"/>
        <w:widowControl/>
        <w:ind w:firstLine="562"/>
        <w:rPr>
          <w:rFonts w:ascii="仿宋_GB2312" w:eastAsia="仿宋_GB2312"/>
          <w:sz w:val="30"/>
          <w:szCs w:val="30"/>
        </w:rPr>
      </w:pPr>
      <w:r>
        <w:rPr>
          <w:rFonts w:ascii="仿宋_GB2312" w:eastAsia="仿宋_GB2312" w:hAnsi="宋体" w:cs="宋体" w:hint="eastAsia"/>
          <w:b/>
          <w:sz w:val="30"/>
          <w:szCs w:val="30"/>
        </w:rPr>
        <w:t>三</w:t>
      </w:r>
      <w:r w:rsidR="002C7916" w:rsidRPr="00AE6F7D">
        <w:rPr>
          <w:rFonts w:ascii="仿宋_GB2312" w:eastAsia="仿宋_GB2312" w:hAnsi="宋体" w:cs="宋体" w:hint="eastAsia"/>
          <w:b/>
          <w:sz w:val="30"/>
          <w:szCs w:val="30"/>
        </w:rPr>
        <w:t>、材料说明</w:t>
      </w:r>
      <w:r w:rsidR="002C7916" w:rsidRPr="00AE6F7D">
        <w:rPr>
          <w:rFonts w:ascii="仿宋_GB2312" w:eastAsia="仿宋_GB2312" w:hint="eastAsia"/>
          <w:sz w:val="30"/>
          <w:szCs w:val="30"/>
        </w:rPr>
        <w:t xml:space="preserve"> </w:t>
      </w:r>
    </w:p>
    <w:p w:rsidR="002C7916" w:rsidRPr="00AE6F7D" w:rsidRDefault="002C7916" w:rsidP="002C7916">
      <w:pPr>
        <w:pStyle w:val="a5"/>
        <w:widowControl/>
        <w:ind w:firstLine="560"/>
        <w:rPr>
          <w:rFonts w:ascii="仿宋_GB2312" w:eastAsia="仿宋_GB2312"/>
          <w:sz w:val="30"/>
          <w:szCs w:val="30"/>
        </w:rPr>
      </w:pPr>
      <w:r w:rsidRPr="00AE6F7D">
        <w:rPr>
          <w:rFonts w:ascii="仿宋_GB2312" w:eastAsia="仿宋_GB2312" w:hAnsi="宋体" w:cs="宋体" w:hint="eastAsia"/>
          <w:sz w:val="30"/>
          <w:szCs w:val="30"/>
        </w:rPr>
        <w:t>1.材料内容</w:t>
      </w:r>
      <w:r w:rsidRPr="00AE6F7D">
        <w:rPr>
          <w:rFonts w:ascii="仿宋_GB2312" w:eastAsia="仿宋_GB2312" w:hint="eastAsia"/>
          <w:sz w:val="30"/>
          <w:szCs w:val="30"/>
        </w:rPr>
        <w:t xml:space="preserve"> </w:t>
      </w:r>
    </w:p>
    <w:p w:rsidR="002C7916" w:rsidRPr="00AE6F7D" w:rsidRDefault="002C7916" w:rsidP="002C7916">
      <w:pPr>
        <w:pStyle w:val="a5"/>
        <w:widowControl/>
        <w:ind w:firstLine="560"/>
        <w:rPr>
          <w:rFonts w:ascii="仿宋_GB2312" w:eastAsia="仿宋_GB2312"/>
          <w:sz w:val="30"/>
          <w:szCs w:val="30"/>
        </w:rPr>
      </w:pPr>
      <w:r w:rsidRPr="00AE6F7D">
        <w:rPr>
          <w:rFonts w:ascii="仿宋_GB2312" w:eastAsia="仿宋_GB2312" w:hAnsi="宋体" w:cs="宋体" w:hint="eastAsia"/>
          <w:sz w:val="30"/>
          <w:szCs w:val="30"/>
        </w:rPr>
        <w:lastRenderedPageBreak/>
        <w:t>①成绩单（学院提供并加盖公章）和相关获奖证书复印件（证书原件由学院审核，如无特殊说明，不必报送学生处）等材料，各一式1份，A4纸打印或复印，所有复印材料均需审核人签字并加盖学院公章（学院留档备查），国家奖学金个人事迹材料。</w:t>
      </w:r>
      <w:r w:rsidRPr="00AE6F7D">
        <w:rPr>
          <w:rFonts w:ascii="仿宋_GB2312" w:eastAsia="仿宋_GB2312" w:hint="eastAsia"/>
          <w:sz w:val="30"/>
          <w:szCs w:val="30"/>
        </w:rPr>
        <w:t xml:space="preserve"> </w:t>
      </w:r>
    </w:p>
    <w:p w:rsidR="002C7916" w:rsidRPr="00AE6F7D" w:rsidRDefault="002C7916" w:rsidP="002C7916">
      <w:pPr>
        <w:pStyle w:val="a5"/>
        <w:widowControl/>
        <w:ind w:firstLine="560"/>
        <w:rPr>
          <w:rFonts w:ascii="仿宋_GB2312" w:eastAsia="仿宋_GB2312"/>
          <w:sz w:val="30"/>
          <w:szCs w:val="30"/>
        </w:rPr>
      </w:pPr>
      <w:r w:rsidRPr="00AE6F7D">
        <w:rPr>
          <w:rFonts w:ascii="仿宋_GB2312" w:eastAsia="仿宋_GB2312" w:hAnsi="宋体" w:cs="宋体" w:hint="eastAsia"/>
          <w:sz w:val="30"/>
          <w:szCs w:val="30"/>
        </w:rPr>
        <w:t>②《国家奖学金申请审批表》（一式2份，A4纸打印）。</w:t>
      </w:r>
      <w:r w:rsidRPr="00AE6F7D">
        <w:rPr>
          <w:rFonts w:ascii="仿宋_GB2312" w:eastAsia="仿宋_GB2312" w:hint="eastAsia"/>
          <w:sz w:val="30"/>
          <w:szCs w:val="30"/>
        </w:rPr>
        <w:t xml:space="preserve"> </w:t>
      </w:r>
    </w:p>
    <w:p w:rsidR="002C7916" w:rsidRPr="00AE6F7D" w:rsidRDefault="002C7916" w:rsidP="002C7916">
      <w:pPr>
        <w:pStyle w:val="a5"/>
        <w:widowControl/>
        <w:ind w:firstLine="560"/>
        <w:rPr>
          <w:rFonts w:ascii="仿宋_GB2312" w:eastAsia="仿宋_GB2312"/>
          <w:sz w:val="30"/>
          <w:szCs w:val="30"/>
        </w:rPr>
      </w:pPr>
      <w:r w:rsidRPr="00AE6F7D">
        <w:rPr>
          <w:rFonts w:ascii="仿宋_GB2312" w:eastAsia="仿宋_GB2312" w:hAnsi="宋体" w:cs="宋体" w:hint="eastAsia"/>
          <w:sz w:val="30"/>
          <w:szCs w:val="30"/>
        </w:rPr>
        <w:t>③《国家奖学金拟推荐学生情况汇总表》（一式1份，系统导出，A4纸打印）。</w:t>
      </w:r>
      <w:r w:rsidRPr="00AE6F7D">
        <w:rPr>
          <w:rFonts w:ascii="仿宋_GB2312" w:eastAsia="仿宋_GB2312" w:hint="eastAsia"/>
          <w:sz w:val="30"/>
          <w:szCs w:val="30"/>
        </w:rPr>
        <w:t xml:space="preserve"> </w:t>
      </w:r>
    </w:p>
    <w:p w:rsidR="002C7916" w:rsidRPr="00AE6F7D" w:rsidRDefault="002C7916" w:rsidP="002C7916">
      <w:pPr>
        <w:pStyle w:val="a5"/>
        <w:widowControl/>
        <w:ind w:firstLine="560"/>
        <w:rPr>
          <w:rFonts w:ascii="仿宋_GB2312" w:eastAsia="仿宋_GB2312"/>
          <w:sz w:val="30"/>
          <w:szCs w:val="30"/>
        </w:rPr>
      </w:pPr>
      <w:r w:rsidRPr="00AE6F7D">
        <w:rPr>
          <w:rFonts w:ascii="仿宋_GB2312" w:eastAsia="仿宋_GB2312" w:hAnsi="宋体" w:cs="宋体"/>
          <w:sz w:val="30"/>
          <w:szCs w:val="30"/>
        </w:rPr>
        <w:fldChar w:fldCharType="begin"/>
      </w:r>
      <w:r w:rsidRPr="00AE6F7D">
        <w:rPr>
          <w:rFonts w:ascii="仿宋_GB2312" w:eastAsia="仿宋_GB2312" w:hAnsi="宋体" w:cs="宋体"/>
          <w:sz w:val="30"/>
          <w:szCs w:val="30"/>
        </w:rPr>
        <w:instrText xml:space="preserve"> </w:instrText>
      </w:r>
      <w:r w:rsidRPr="00AE6F7D">
        <w:rPr>
          <w:rFonts w:ascii="仿宋_GB2312" w:eastAsia="仿宋_GB2312" w:hAnsi="宋体" w:cs="宋体" w:hint="eastAsia"/>
          <w:sz w:val="30"/>
          <w:szCs w:val="30"/>
        </w:rPr>
        <w:instrText>= 4 \* GB3</w:instrText>
      </w:r>
      <w:r w:rsidRPr="00AE6F7D">
        <w:rPr>
          <w:rFonts w:ascii="仿宋_GB2312" w:eastAsia="仿宋_GB2312" w:hAnsi="宋体" w:cs="宋体"/>
          <w:sz w:val="30"/>
          <w:szCs w:val="30"/>
        </w:rPr>
        <w:instrText xml:space="preserve"> </w:instrText>
      </w:r>
      <w:r w:rsidRPr="00AE6F7D">
        <w:rPr>
          <w:rFonts w:ascii="仿宋_GB2312" w:eastAsia="仿宋_GB2312" w:hAnsi="宋体" w:cs="宋体"/>
          <w:sz w:val="30"/>
          <w:szCs w:val="30"/>
        </w:rPr>
        <w:fldChar w:fldCharType="separate"/>
      </w:r>
      <w:r w:rsidRPr="00AE6F7D">
        <w:rPr>
          <w:rFonts w:ascii="仿宋_GB2312" w:eastAsia="仿宋_GB2312" w:hAnsi="宋体" w:cs="宋体" w:hint="eastAsia"/>
          <w:noProof/>
          <w:sz w:val="30"/>
          <w:szCs w:val="30"/>
        </w:rPr>
        <w:t>④</w:t>
      </w:r>
      <w:r w:rsidRPr="00AE6F7D">
        <w:rPr>
          <w:rFonts w:ascii="仿宋_GB2312" w:eastAsia="仿宋_GB2312" w:hAnsi="宋体" w:cs="宋体"/>
          <w:sz w:val="30"/>
          <w:szCs w:val="30"/>
        </w:rPr>
        <w:fldChar w:fldCharType="end"/>
      </w:r>
      <w:r w:rsidRPr="00AE6F7D">
        <w:rPr>
          <w:rFonts w:ascii="仿宋_GB2312" w:eastAsia="仿宋_GB2312" w:hAnsi="宋体" w:cs="宋体" w:hint="eastAsia"/>
          <w:sz w:val="30"/>
          <w:szCs w:val="30"/>
        </w:rPr>
        <w:t>学习成绩及素质综合测评成绩有1项或是2项都没有进入前10%，但均在前30%以内的参评学生，除需上报《国家奖学金申请审批表》以外，还需上报在道德风尚、学术研究、学科竞赛、创新发明、社会实践、社会工作、体育竞赛、文艺比赛等某一方面表现特别优秀的详细证明材料原件和一份复印件。</w:t>
      </w:r>
    </w:p>
    <w:p w:rsidR="002C7916" w:rsidRPr="00AE6F7D" w:rsidRDefault="002C7916" w:rsidP="002C7916">
      <w:pPr>
        <w:pStyle w:val="a5"/>
        <w:widowControl/>
        <w:ind w:firstLine="560"/>
        <w:rPr>
          <w:rFonts w:ascii="仿宋_GB2312" w:eastAsia="仿宋_GB2312"/>
          <w:sz w:val="30"/>
          <w:szCs w:val="30"/>
        </w:rPr>
      </w:pPr>
      <w:r w:rsidRPr="00AE6F7D">
        <w:rPr>
          <w:rFonts w:ascii="仿宋_GB2312" w:eastAsia="仿宋_GB2312" w:hAnsi="宋体" w:cs="宋体" w:hint="eastAsia"/>
          <w:sz w:val="30"/>
          <w:szCs w:val="30"/>
        </w:rPr>
        <w:t>2.规范填写《国家奖学金申请审批表》（</w:t>
      </w:r>
      <w:proofErr w:type="gramStart"/>
      <w:r w:rsidRPr="00AE6F7D">
        <w:rPr>
          <w:rFonts w:ascii="仿宋_GB2312" w:eastAsia="仿宋_GB2312" w:hAnsi="宋体" w:cs="宋体" w:hint="eastAsia"/>
          <w:sz w:val="30"/>
          <w:szCs w:val="30"/>
        </w:rPr>
        <w:t>样表示例</w:t>
      </w:r>
      <w:proofErr w:type="gramEnd"/>
      <w:r w:rsidRPr="00AE6F7D">
        <w:rPr>
          <w:rFonts w:ascii="仿宋_GB2312" w:eastAsia="仿宋_GB2312" w:hAnsi="宋体" w:cs="宋体" w:hint="eastAsia"/>
          <w:sz w:val="30"/>
          <w:szCs w:val="30"/>
        </w:rPr>
        <w:t>详见附件</w:t>
      </w:r>
      <w:r w:rsidR="006C3553">
        <w:rPr>
          <w:rFonts w:ascii="仿宋_GB2312" w:eastAsia="仿宋_GB2312" w:hAnsi="宋体" w:cs="宋体" w:hint="eastAsia"/>
          <w:sz w:val="30"/>
          <w:szCs w:val="30"/>
        </w:rPr>
        <w:t>4</w:t>
      </w:r>
      <w:r w:rsidRPr="00AE6F7D">
        <w:rPr>
          <w:rFonts w:ascii="仿宋_GB2312" w:eastAsia="仿宋_GB2312" w:hAnsi="宋体" w:cs="宋体" w:hint="eastAsia"/>
          <w:sz w:val="30"/>
          <w:szCs w:val="30"/>
        </w:rPr>
        <w:t>），具体要求为：</w:t>
      </w:r>
      <w:r w:rsidRPr="00AE6F7D">
        <w:rPr>
          <w:rFonts w:ascii="仿宋_GB2312" w:eastAsia="仿宋_GB2312" w:hint="eastAsia"/>
          <w:sz w:val="30"/>
          <w:szCs w:val="30"/>
        </w:rPr>
        <w:t xml:space="preserve"> </w:t>
      </w:r>
    </w:p>
    <w:p w:rsidR="002C7916" w:rsidRPr="00AE6F7D" w:rsidRDefault="002C7916" w:rsidP="002C7916">
      <w:pPr>
        <w:pStyle w:val="a5"/>
        <w:widowControl/>
        <w:ind w:firstLine="560"/>
        <w:rPr>
          <w:rFonts w:ascii="仿宋_GB2312" w:eastAsia="仿宋_GB2312"/>
          <w:sz w:val="30"/>
          <w:szCs w:val="30"/>
        </w:rPr>
      </w:pPr>
      <w:r w:rsidRPr="00AE6F7D">
        <w:rPr>
          <w:rFonts w:ascii="仿宋_GB2312" w:eastAsia="仿宋_GB2312" w:hAnsi="宋体" w:cs="宋体" w:hint="eastAsia"/>
          <w:sz w:val="30"/>
          <w:szCs w:val="30"/>
        </w:rPr>
        <w:t>①表格为一张A4纸，正反面印制并填写，不得随意增加页数。</w:t>
      </w:r>
      <w:r w:rsidRPr="00AE6F7D">
        <w:rPr>
          <w:rFonts w:ascii="仿宋_GB2312" w:eastAsia="仿宋_GB2312" w:hint="eastAsia"/>
          <w:sz w:val="30"/>
          <w:szCs w:val="30"/>
        </w:rPr>
        <w:t xml:space="preserve"> </w:t>
      </w:r>
    </w:p>
    <w:p w:rsidR="002C7916" w:rsidRPr="00AE6F7D" w:rsidRDefault="002C7916" w:rsidP="002C7916">
      <w:pPr>
        <w:pStyle w:val="a5"/>
        <w:widowControl/>
        <w:ind w:firstLine="560"/>
        <w:rPr>
          <w:rFonts w:ascii="仿宋_GB2312" w:eastAsia="仿宋_GB2312"/>
          <w:sz w:val="30"/>
          <w:szCs w:val="30"/>
        </w:rPr>
      </w:pPr>
      <w:r w:rsidRPr="00AE6F7D">
        <w:rPr>
          <w:rFonts w:ascii="仿宋_GB2312" w:eastAsia="仿宋_GB2312" w:hAnsi="宋体" w:cs="宋体" w:hint="eastAsia"/>
          <w:sz w:val="30"/>
          <w:szCs w:val="30"/>
        </w:rPr>
        <w:t>②表格填写应当字迹清晰、信息完整，不得涂改数据或出现空白项；如无相关信息，请填写“无”。</w:t>
      </w:r>
      <w:r w:rsidRPr="00AE6F7D">
        <w:rPr>
          <w:rFonts w:ascii="仿宋_GB2312" w:eastAsia="仿宋_GB2312" w:hint="eastAsia"/>
          <w:sz w:val="30"/>
          <w:szCs w:val="30"/>
        </w:rPr>
        <w:t xml:space="preserve"> </w:t>
      </w:r>
    </w:p>
    <w:p w:rsidR="002C7916" w:rsidRPr="00AE6F7D" w:rsidRDefault="002C7916" w:rsidP="002C7916">
      <w:pPr>
        <w:pStyle w:val="a5"/>
        <w:widowControl/>
        <w:ind w:firstLine="560"/>
        <w:rPr>
          <w:rFonts w:ascii="仿宋_GB2312" w:eastAsia="仿宋_GB2312"/>
          <w:sz w:val="30"/>
          <w:szCs w:val="30"/>
        </w:rPr>
      </w:pPr>
      <w:r w:rsidRPr="00AE6F7D">
        <w:rPr>
          <w:rFonts w:ascii="仿宋_GB2312" w:eastAsia="仿宋_GB2312" w:hAnsi="宋体" w:cs="宋体"/>
          <w:sz w:val="30"/>
          <w:szCs w:val="30"/>
        </w:rPr>
        <w:fldChar w:fldCharType="begin"/>
      </w:r>
      <w:r w:rsidRPr="00AE6F7D">
        <w:rPr>
          <w:rFonts w:ascii="仿宋_GB2312" w:eastAsia="仿宋_GB2312" w:hAnsi="宋体" w:cs="宋体"/>
          <w:sz w:val="30"/>
          <w:szCs w:val="30"/>
        </w:rPr>
        <w:instrText xml:space="preserve"> </w:instrText>
      </w:r>
      <w:r w:rsidRPr="00AE6F7D">
        <w:rPr>
          <w:rFonts w:ascii="仿宋_GB2312" w:eastAsia="仿宋_GB2312" w:hAnsi="宋体" w:cs="宋体" w:hint="eastAsia"/>
          <w:sz w:val="30"/>
          <w:szCs w:val="30"/>
        </w:rPr>
        <w:instrText>= 3 \* GB3</w:instrText>
      </w:r>
      <w:r w:rsidRPr="00AE6F7D">
        <w:rPr>
          <w:rFonts w:ascii="仿宋_GB2312" w:eastAsia="仿宋_GB2312" w:hAnsi="宋体" w:cs="宋体"/>
          <w:sz w:val="30"/>
          <w:szCs w:val="30"/>
        </w:rPr>
        <w:instrText xml:space="preserve"> </w:instrText>
      </w:r>
      <w:r w:rsidRPr="00AE6F7D">
        <w:rPr>
          <w:rFonts w:ascii="仿宋_GB2312" w:eastAsia="仿宋_GB2312" w:hAnsi="宋体" w:cs="宋体"/>
          <w:sz w:val="30"/>
          <w:szCs w:val="30"/>
        </w:rPr>
        <w:fldChar w:fldCharType="separate"/>
      </w:r>
      <w:r w:rsidRPr="00AE6F7D">
        <w:rPr>
          <w:rFonts w:ascii="仿宋_GB2312" w:eastAsia="仿宋_GB2312" w:hAnsi="宋体" w:cs="宋体" w:hint="eastAsia"/>
          <w:noProof/>
          <w:sz w:val="30"/>
          <w:szCs w:val="30"/>
        </w:rPr>
        <w:t>③</w:t>
      </w:r>
      <w:r w:rsidRPr="00AE6F7D">
        <w:rPr>
          <w:rFonts w:ascii="仿宋_GB2312" w:eastAsia="仿宋_GB2312" w:hAnsi="宋体" w:cs="宋体"/>
          <w:sz w:val="30"/>
          <w:szCs w:val="30"/>
        </w:rPr>
        <w:fldChar w:fldCharType="end"/>
      </w:r>
      <w:r w:rsidRPr="00AE6F7D">
        <w:rPr>
          <w:rFonts w:ascii="仿宋_GB2312" w:eastAsia="仿宋_GB2312" w:hAnsi="宋体" w:cs="宋体" w:hint="eastAsia"/>
          <w:sz w:val="30"/>
          <w:szCs w:val="30"/>
        </w:rPr>
        <w:t>表格中各项内容可打印，但所有签名处必须由相关人员手写签名，不得使用签名章代替。</w:t>
      </w:r>
      <w:r w:rsidRPr="00AE6F7D">
        <w:rPr>
          <w:rFonts w:ascii="仿宋_GB2312" w:eastAsia="仿宋_GB2312" w:hint="eastAsia"/>
          <w:sz w:val="30"/>
          <w:szCs w:val="30"/>
        </w:rPr>
        <w:t xml:space="preserve"> </w:t>
      </w:r>
    </w:p>
    <w:p w:rsidR="002C7916" w:rsidRPr="00AE6F7D" w:rsidRDefault="002C7916" w:rsidP="002C7916">
      <w:pPr>
        <w:pStyle w:val="a5"/>
        <w:widowControl/>
        <w:ind w:firstLine="560"/>
        <w:rPr>
          <w:rFonts w:ascii="仿宋_GB2312" w:eastAsia="仿宋_GB2312"/>
          <w:sz w:val="30"/>
          <w:szCs w:val="30"/>
        </w:rPr>
      </w:pPr>
      <w:r w:rsidRPr="00AE6F7D">
        <w:rPr>
          <w:rFonts w:ascii="仿宋_GB2312" w:eastAsia="仿宋_GB2312" w:hAnsi="宋体" w:cs="宋体"/>
          <w:sz w:val="30"/>
          <w:szCs w:val="30"/>
        </w:rPr>
        <w:lastRenderedPageBreak/>
        <w:fldChar w:fldCharType="begin"/>
      </w:r>
      <w:r w:rsidRPr="00AE6F7D">
        <w:rPr>
          <w:rFonts w:ascii="仿宋_GB2312" w:eastAsia="仿宋_GB2312" w:hAnsi="宋体" w:cs="宋体"/>
          <w:sz w:val="30"/>
          <w:szCs w:val="30"/>
        </w:rPr>
        <w:instrText xml:space="preserve"> </w:instrText>
      </w:r>
      <w:r w:rsidRPr="00AE6F7D">
        <w:rPr>
          <w:rFonts w:ascii="仿宋_GB2312" w:eastAsia="仿宋_GB2312" w:hAnsi="宋体" w:cs="宋体" w:hint="eastAsia"/>
          <w:sz w:val="30"/>
          <w:szCs w:val="30"/>
        </w:rPr>
        <w:instrText>= 4 \* GB3</w:instrText>
      </w:r>
      <w:r w:rsidRPr="00AE6F7D">
        <w:rPr>
          <w:rFonts w:ascii="仿宋_GB2312" w:eastAsia="仿宋_GB2312" w:hAnsi="宋体" w:cs="宋体"/>
          <w:sz w:val="30"/>
          <w:szCs w:val="30"/>
        </w:rPr>
        <w:instrText xml:space="preserve"> </w:instrText>
      </w:r>
      <w:r w:rsidRPr="00AE6F7D">
        <w:rPr>
          <w:rFonts w:ascii="仿宋_GB2312" w:eastAsia="仿宋_GB2312" w:hAnsi="宋体" w:cs="宋体"/>
          <w:sz w:val="30"/>
          <w:szCs w:val="30"/>
        </w:rPr>
        <w:fldChar w:fldCharType="separate"/>
      </w:r>
      <w:r w:rsidRPr="00AE6F7D">
        <w:rPr>
          <w:rFonts w:ascii="仿宋_GB2312" w:eastAsia="仿宋_GB2312" w:hAnsi="宋体" w:cs="宋体" w:hint="eastAsia"/>
          <w:noProof/>
          <w:sz w:val="30"/>
          <w:szCs w:val="30"/>
        </w:rPr>
        <w:t>④</w:t>
      </w:r>
      <w:r w:rsidRPr="00AE6F7D">
        <w:rPr>
          <w:rFonts w:ascii="仿宋_GB2312" w:eastAsia="仿宋_GB2312" w:hAnsi="宋体" w:cs="宋体"/>
          <w:sz w:val="30"/>
          <w:szCs w:val="30"/>
        </w:rPr>
        <w:fldChar w:fldCharType="end"/>
      </w:r>
      <w:r w:rsidRPr="00AE6F7D">
        <w:rPr>
          <w:rFonts w:ascii="仿宋_GB2312" w:eastAsia="仿宋_GB2312" w:hAnsi="宋体" w:cs="宋体" w:hint="eastAsia"/>
          <w:sz w:val="30"/>
          <w:szCs w:val="30"/>
        </w:rPr>
        <w:t>表格中“基本情况”和“申请理由”栏由学生本人填写。“申请理由”栏的填写应当全面详实，能够如实反映学生学习成绩优异、社会实践、创新能力、综合素质等方面特别突出。字数控制在200字左右。</w:t>
      </w:r>
      <w:r w:rsidRPr="00AE6F7D">
        <w:rPr>
          <w:rFonts w:ascii="仿宋_GB2312" w:eastAsia="仿宋_GB2312" w:hint="eastAsia"/>
          <w:sz w:val="30"/>
          <w:szCs w:val="30"/>
        </w:rPr>
        <w:t xml:space="preserve"> </w:t>
      </w:r>
    </w:p>
    <w:p w:rsidR="002C7916" w:rsidRPr="00AE6F7D" w:rsidRDefault="002C7916" w:rsidP="002C7916">
      <w:pPr>
        <w:pStyle w:val="a5"/>
        <w:widowControl/>
        <w:ind w:firstLine="560"/>
        <w:rPr>
          <w:rFonts w:ascii="仿宋_GB2312" w:eastAsia="仿宋_GB2312"/>
          <w:sz w:val="30"/>
          <w:szCs w:val="30"/>
        </w:rPr>
      </w:pPr>
      <w:r w:rsidRPr="00AE6F7D">
        <w:rPr>
          <w:rFonts w:ascii="仿宋_GB2312" w:eastAsia="仿宋_GB2312" w:hAnsi="宋体" w:cs="宋体"/>
          <w:sz w:val="30"/>
          <w:szCs w:val="30"/>
        </w:rPr>
        <w:fldChar w:fldCharType="begin"/>
      </w:r>
      <w:r w:rsidRPr="00AE6F7D">
        <w:rPr>
          <w:rFonts w:ascii="仿宋_GB2312" w:eastAsia="仿宋_GB2312" w:hAnsi="宋体" w:cs="宋体"/>
          <w:sz w:val="30"/>
          <w:szCs w:val="30"/>
        </w:rPr>
        <w:instrText xml:space="preserve"> </w:instrText>
      </w:r>
      <w:r w:rsidRPr="00AE6F7D">
        <w:rPr>
          <w:rFonts w:ascii="仿宋_GB2312" w:eastAsia="仿宋_GB2312" w:hAnsi="宋体" w:cs="宋体" w:hint="eastAsia"/>
          <w:sz w:val="30"/>
          <w:szCs w:val="30"/>
        </w:rPr>
        <w:instrText>= 5 \* GB3</w:instrText>
      </w:r>
      <w:r w:rsidRPr="00AE6F7D">
        <w:rPr>
          <w:rFonts w:ascii="仿宋_GB2312" w:eastAsia="仿宋_GB2312" w:hAnsi="宋体" w:cs="宋体"/>
          <w:sz w:val="30"/>
          <w:szCs w:val="30"/>
        </w:rPr>
        <w:instrText xml:space="preserve"> </w:instrText>
      </w:r>
      <w:r w:rsidRPr="00AE6F7D">
        <w:rPr>
          <w:rFonts w:ascii="仿宋_GB2312" w:eastAsia="仿宋_GB2312" w:hAnsi="宋体" w:cs="宋体"/>
          <w:sz w:val="30"/>
          <w:szCs w:val="30"/>
        </w:rPr>
        <w:fldChar w:fldCharType="separate"/>
      </w:r>
      <w:r w:rsidRPr="00AE6F7D">
        <w:rPr>
          <w:rFonts w:ascii="仿宋_GB2312" w:eastAsia="仿宋_GB2312" w:hAnsi="宋体" w:cs="宋体" w:hint="eastAsia"/>
          <w:noProof/>
          <w:sz w:val="30"/>
          <w:szCs w:val="30"/>
        </w:rPr>
        <w:t>⑤</w:t>
      </w:r>
      <w:r w:rsidRPr="00AE6F7D">
        <w:rPr>
          <w:rFonts w:ascii="仿宋_GB2312" w:eastAsia="仿宋_GB2312" w:hAnsi="宋体" w:cs="宋体"/>
          <w:sz w:val="30"/>
          <w:szCs w:val="30"/>
        </w:rPr>
        <w:fldChar w:fldCharType="end"/>
      </w:r>
      <w:r w:rsidRPr="00AE6F7D">
        <w:rPr>
          <w:rFonts w:ascii="仿宋_GB2312" w:eastAsia="仿宋_GB2312" w:hAnsi="宋体" w:cs="宋体" w:hint="eastAsia"/>
          <w:sz w:val="30"/>
          <w:szCs w:val="30"/>
        </w:rPr>
        <w:t>表格中“推荐意见”栏的填写应当简明扼要，字数控制在</w:t>
      </w:r>
      <w:r w:rsidRPr="00AE6F7D">
        <w:rPr>
          <w:rFonts w:ascii="仿宋_GB2312" w:eastAsia="仿宋_GB2312" w:hint="eastAsia"/>
          <w:sz w:val="30"/>
          <w:szCs w:val="30"/>
        </w:rPr>
        <w:t xml:space="preserve"> </w:t>
      </w:r>
      <w:r w:rsidRPr="00AE6F7D">
        <w:rPr>
          <w:rFonts w:ascii="仿宋_GB2312" w:eastAsia="仿宋_GB2312" w:hAnsi="宋体" w:cs="宋体" w:hint="eastAsia"/>
          <w:sz w:val="30"/>
          <w:szCs w:val="30"/>
        </w:rPr>
        <w:t>100字左右。推荐人必须是申请学生的辅导员或班主任，其他人无权推荐；推荐理由必须做到理由充足，能明确体现每名申请国家奖学金学生的优秀表现和突出特点，不能千篇一律，甚至出现雷同。</w:t>
      </w:r>
      <w:r w:rsidRPr="00AE6F7D">
        <w:rPr>
          <w:rFonts w:ascii="仿宋_GB2312" w:eastAsia="仿宋_GB2312" w:hint="eastAsia"/>
          <w:sz w:val="30"/>
          <w:szCs w:val="30"/>
        </w:rPr>
        <w:t xml:space="preserve"> </w:t>
      </w:r>
    </w:p>
    <w:p w:rsidR="002C7916" w:rsidRPr="00AE6F7D" w:rsidRDefault="002C7916" w:rsidP="002C7916">
      <w:pPr>
        <w:pStyle w:val="a5"/>
        <w:widowControl/>
        <w:ind w:firstLine="560"/>
        <w:rPr>
          <w:rFonts w:ascii="仿宋_GB2312" w:eastAsia="仿宋_GB2312"/>
          <w:sz w:val="30"/>
          <w:szCs w:val="30"/>
        </w:rPr>
      </w:pPr>
      <w:r w:rsidRPr="00AE6F7D">
        <w:rPr>
          <w:rFonts w:ascii="仿宋_GB2312" w:eastAsia="仿宋_GB2312" w:hAnsi="宋体" w:cs="宋体"/>
          <w:sz w:val="30"/>
          <w:szCs w:val="30"/>
        </w:rPr>
        <w:fldChar w:fldCharType="begin"/>
      </w:r>
      <w:r w:rsidRPr="00AE6F7D">
        <w:rPr>
          <w:rFonts w:ascii="仿宋_GB2312" w:eastAsia="仿宋_GB2312" w:hAnsi="宋体" w:cs="宋体"/>
          <w:sz w:val="30"/>
          <w:szCs w:val="30"/>
        </w:rPr>
        <w:instrText xml:space="preserve"> </w:instrText>
      </w:r>
      <w:r w:rsidRPr="00AE6F7D">
        <w:rPr>
          <w:rFonts w:ascii="仿宋_GB2312" w:eastAsia="仿宋_GB2312" w:hAnsi="宋体" w:cs="宋体" w:hint="eastAsia"/>
          <w:sz w:val="30"/>
          <w:szCs w:val="30"/>
        </w:rPr>
        <w:instrText>= 6 \* GB3</w:instrText>
      </w:r>
      <w:r w:rsidRPr="00AE6F7D">
        <w:rPr>
          <w:rFonts w:ascii="仿宋_GB2312" w:eastAsia="仿宋_GB2312" w:hAnsi="宋体" w:cs="宋体"/>
          <w:sz w:val="30"/>
          <w:szCs w:val="30"/>
        </w:rPr>
        <w:instrText xml:space="preserve"> </w:instrText>
      </w:r>
      <w:r w:rsidRPr="00AE6F7D">
        <w:rPr>
          <w:rFonts w:ascii="仿宋_GB2312" w:eastAsia="仿宋_GB2312" w:hAnsi="宋体" w:cs="宋体"/>
          <w:sz w:val="30"/>
          <w:szCs w:val="30"/>
        </w:rPr>
        <w:fldChar w:fldCharType="separate"/>
      </w:r>
      <w:r w:rsidRPr="00AE6F7D">
        <w:rPr>
          <w:rFonts w:ascii="仿宋_GB2312" w:eastAsia="仿宋_GB2312" w:hAnsi="宋体" w:cs="宋体" w:hint="eastAsia"/>
          <w:noProof/>
          <w:sz w:val="30"/>
          <w:szCs w:val="30"/>
        </w:rPr>
        <w:t>⑥</w:t>
      </w:r>
      <w:r w:rsidRPr="00AE6F7D">
        <w:rPr>
          <w:rFonts w:ascii="仿宋_GB2312" w:eastAsia="仿宋_GB2312" w:hAnsi="宋体" w:cs="宋体"/>
          <w:sz w:val="30"/>
          <w:szCs w:val="30"/>
        </w:rPr>
        <w:fldChar w:fldCharType="end"/>
      </w:r>
      <w:r w:rsidRPr="00AE6F7D">
        <w:rPr>
          <w:rFonts w:ascii="仿宋_GB2312" w:eastAsia="仿宋_GB2312" w:hAnsi="宋体" w:cs="宋体" w:hint="eastAsia"/>
          <w:sz w:val="30"/>
          <w:szCs w:val="30"/>
        </w:rPr>
        <w:t>表格必须体现学校各级部门的意见，推荐人和学院分管学生工作的领导同志必须签名，不得由他人代写推荐意见或签名；“院（系）意见”栏中，必须由院（系）分管学生工作领导明确评价参评学生各方面表现，不得只简单填写“同意”、“同意推荐”等字样作为院（系）意见。</w:t>
      </w:r>
      <w:r w:rsidRPr="00AE6F7D">
        <w:rPr>
          <w:rFonts w:ascii="仿宋_GB2312" w:eastAsia="仿宋_GB2312" w:hint="eastAsia"/>
          <w:sz w:val="30"/>
          <w:szCs w:val="30"/>
        </w:rPr>
        <w:t xml:space="preserve"> </w:t>
      </w:r>
    </w:p>
    <w:p w:rsidR="00EE540D" w:rsidRPr="00E5096E" w:rsidRDefault="002C7916" w:rsidP="00E5096E">
      <w:pPr>
        <w:pStyle w:val="a5"/>
        <w:widowControl/>
        <w:ind w:firstLine="560"/>
        <w:rPr>
          <w:rFonts w:ascii="仿宋_GB2312" w:eastAsia="仿宋_GB2312"/>
          <w:sz w:val="30"/>
          <w:szCs w:val="30"/>
        </w:rPr>
      </w:pPr>
      <w:r w:rsidRPr="00AE6F7D">
        <w:rPr>
          <w:rFonts w:ascii="仿宋_GB2312" w:eastAsia="仿宋_GB2312" w:hAnsi="宋体" w:cs="宋体"/>
          <w:sz w:val="30"/>
          <w:szCs w:val="30"/>
        </w:rPr>
        <w:fldChar w:fldCharType="begin"/>
      </w:r>
      <w:r w:rsidRPr="00AE6F7D">
        <w:rPr>
          <w:rFonts w:ascii="仿宋_GB2312" w:eastAsia="仿宋_GB2312" w:hAnsi="宋体" w:cs="宋体"/>
          <w:sz w:val="30"/>
          <w:szCs w:val="30"/>
        </w:rPr>
        <w:instrText xml:space="preserve"> </w:instrText>
      </w:r>
      <w:r w:rsidRPr="00AE6F7D">
        <w:rPr>
          <w:rFonts w:ascii="仿宋_GB2312" w:eastAsia="仿宋_GB2312" w:hAnsi="宋体" w:cs="宋体" w:hint="eastAsia"/>
          <w:sz w:val="30"/>
          <w:szCs w:val="30"/>
        </w:rPr>
        <w:instrText>= 7 \* GB3</w:instrText>
      </w:r>
      <w:r w:rsidRPr="00AE6F7D">
        <w:rPr>
          <w:rFonts w:ascii="仿宋_GB2312" w:eastAsia="仿宋_GB2312" w:hAnsi="宋体" w:cs="宋体"/>
          <w:sz w:val="30"/>
          <w:szCs w:val="30"/>
        </w:rPr>
        <w:instrText xml:space="preserve"> </w:instrText>
      </w:r>
      <w:r w:rsidRPr="00AE6F7D">
        <w:rPr>
          <w:rFonts w:ascii="仿宋_GB2312" w:eastAsia="仿宋_GB2312" w:hAnsi="宋体" w:cs="宋体"/>
          <w:sz w:val="30"/>
          <w:szCs w:val="30"/>
        </w:rPr>
        <w:fldChar w:fldCharType="separate"/>
      </w:r>
      <w:r w:rsidRPr="00AE6F7D">
        <w:rPr>
          <w:rFonts w:ascii="仿宋_GB2312" w:eastAsia="仿宋_GB2312" w:hAnsi="宋体" w:cs="宋体" w:hint="eastAsia"/>
          <w:noProof/>
          <w:sz w:val="30"/>
          <w:szCs w:val="30"/>
        </w:rPr>
        <w:t>⑦</w:t>
      </w:r>
      <w:r w:rsidRPr="00AE6F7D">
        <w:rPr>
          <w:rFonts w:ascii="仿宋_GB2312" w:eastAsia="仿宋_GB2312" w:hAnsi="宋体" w:cs="宋体"/>
          <w:sz w:val="30"/>
          <w:szCs w:val="30"/>
        </w:rPr>
        <w:fldChar w:fldCharType="end"/>
      </w:r>
      <w:r w:rsidRPr="00AE6F7D">
        <w:rPr>
          <w:rFonts w:ascii="仿宋_GB2312" w:eastAsia="仿宋_GB2312" w:hAnsi="宋体" w:cs="宋体" w:hint="eastAsia"/>
          <w:sz w:val="30"/>
          <w:szCs w:val="30"/>
        </w:rPr>
        <w:t>每个落款时间要严格按评选步骤完成时间填写，不应有违反时间逻辑的情况。</w:t>
      </w:r>
      <w:r w:rsidRPr="00AE6F7D">
        <w:rPr>
          <w:rFonts w:ascii="仿宋_GB2312" w:eastAsia="仿宋_GB2312" w:hint="eastAsia"/>
          <w:sz w:val="30"/>
          <w:szCs w:val="30"/>
        </w:rPr>
        <w:t xml:space="preserve"> </w:t>
      </w:r>
    </w:p>
    <w:sectPr w:rsidR="00EE540D" w:rsidRPr="00E509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1FA" w:rsidRDefault="003D41FA" w:rsidP="00EE540D">
      <w:r>
        <w:separator/>
      </w:r>
    </w:p>
  </w:endnote>
  <w:endnote w:type="continuationSeparator" w:id="0">
    <w:p w:rsidR="003D41FA" w:rsidRDefault="003D41FA" w:rsidP="00EE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1FA" w:rsidRDefault="003D41FA" w:rsidP="00EE540D">
      <w:r>
        <w:separator/>
      </w:r>
    </w:p>
  </w:footnote>
  <w:footnote w:type="continuationSeparator" w:id="0">
    <w:p w:rsidR="003D41FA" w:rsidRDefault="003D41FA" w:rsidP="00EE54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F67B8"/>
    <w:multiLevelType w:val="singleLevel"/>
    <w:tmpl w:val="59BF67B8"/>
    <w:lvl w:ilvl="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BBD"/>
    <w:rsid w:val="002C7916"/>
    <w:rsid w:val="003D0CB5"/>
    <w:rsid w:val="003D41FA"/>
    <w:rsid w:val="00412CAF"/>
    <w:rsid w:val="00586067"/>
    <w:rsid w:val="006C3553"/>
    <w:rsid w:val="00863BBD"/>
    <w:rsid w:val="00A12357"/>
    <w:rsid w:val="00A9707F"/>
    <w:rsid w:val="00B00770"/>
    <w:rsid w:val="00B21549"/>
    <w:rsid w:val="00B35609"/>
    <w:rsid w:val="00BB259E"/>
    <w:rsid w:val="00C07543"/>
    <w:rsid w:val="00CD5065"/>
    <w:rsid w:val="00DB1149"/>
    <w:rsid w:val="00E5096E"/>
    <w:rsid w:val="00E72CFD"/>
    <w:rsid w:val="00EE1C1E"/>
    <w:rsid w:val="00EE540D"/>
    <w:rsid w:val="00F82208"/>
    <w:rsid w:val="00FC679E"/>
    <w:rsid w:val="00FE4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54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540D"/>
    <w:rPr>
      <w:sz w:val="18"/>
      <w:szCs w:val="18"/>
    </w:rPr>
  </w:style>
  <w:style w:type="paragraph" w:styleId="a4">
    <w:name w:val="footer"/>
    <w:basedOn w:val="a"/>
    <w:link w:val="Char0"/>
    <w:uiPriority w:val="99"/>
    <w:unhideWhenUsed/>
    <w:rsid w:val="00EE540D"/>
    <w:pPr>
      <w:tabs>
        <w:tab w:val="center" w:pos="4153"/>
        <w:tab w:val="right" w:pos="8306"/>
      </w:tabs>
      <w:snapToGrid w:val="0"/>
      <w:jc w:val="left"/>
    </w:pPr>
    <w:rPr>
      <w:sz w:val="18"/>
      <w:szCs w:val="18"/>
    </w:rPr>
  </w:style>
  <w:style w:type="character" w:customStyle="1" w:styleId="Char0">
    <w:name w:val="页脚 Char"/>
    <w:basedOn w:val="a0"/>
    <w:link w:val="a4"/>
    <w:uiPriority w:val="99"/>
    <w:rsid w:val="00EE540D"/>
    <w:rPr>
      <w:sz w:val="18"/>
      <w:szCs w:val="18"/>
    </w:rPr>
  </w:style>
  <w:style w:type="paragraph" w:styleId="a5">
    <w:name w:val="Normal (Web)"/>
    <w:basedOn w:val="a"/>
    <w:rsid w:val="00EE540D"/>
    <w:pPr>
      <w:spacing w:before="50" w:after="50"/>
      <w:jc w:val="left"/>
    </w:pPr>
    <w:rPr>
      <w:rFonts w:ascii="Calibri" w:eastAsia="宋体" w:hAnsi="Calibri"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54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540D"/>
    <w:rPr>
      <w:sz w:val="18"/>
      <w:szCs w:val="18"/>
    </w:rPr>
  </w:style>
  <w:style w:type="paragraph" w:styleId="a4">
    <w:name w:val="footer"/>
    <w:basedOn w:val="a"/>
    <w:link w:val="Char0"/>
    <w:uiPriority w:val="99"/>
    <w:unhideWhenUsed/>
    <w:rsid w:val="00EE540D"/>
    <w:pPr>
      <w:tabs>
        <w:tab w:val="center" w:pos="4153"/>
        <w:tab w:val="right" w:pos="8306"/>
      </w:tabs>
      <w:snapToGrid w:val="0"/>
      <w:jc w:val="left"/>
    </w:pPr>
    <w:rPr>
      <w:sz w:val="18"/>
      <w:szCs w:val="18"/>
    </w:rPr>
  </w:style>
  <w:style w:type="character" w:customStyle="1" w:styleId="Char0">
    <w:name w:val="页脚 Char"/>
    <w:basedOn w:val="a0"/>
    <w:link w:val="a4"/>
    <w:uiPriority w:val="99"/>
    <w:rsid w:val="00EE540D"/>
    <w:rPr>
      <w:sz w:val="18"/>
      <w:szCs w:val="18"/>
    </w:rPr>
  </w:style>
  <w:style w:type="paragraph" w:styleId="a5">
    <w:name w:val="Normal (Web)"/>
    <w:basedOn w:val="a"/>
    <w:rsid w:val="00EE540D"/>
    <w:pPr>
      <w:spacing w:before="50" w:after="50"/>
      <w:jc w:val="left"/>
    </w:pPr>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Lenovo</cp:lastModifiedBy>
  <cp:revision>16</cp:revision>
  <dcterms:created xsi:type="dcterms:W3CDTF">2020-09-25T08:12:00Z</dcterms:created>
  <dcterms:modified xsi:type="dcterms:W3CDTF">2021-09-26T03:19:00Z</dcterms:modified>
</cp:coreProperties>
</file>